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B93" w:rsidRDefault="003D3B93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3B93" w:rsidRDefault="003D3B93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3B93" w:rsidRDefault="003D3B93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1BE6" w:rsidRDefault="00891BE6" w:rsidP="00025B3A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1BE6" w:rsidRDefault="00891BE6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1BE6" w:rsidRDefault="00891BE6" w:rsidP="00891BE6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9223284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p w:rsidR="003D3B93" w:rsidRPr="00891BE6" w:rsidRDefault="00891BE6" w:rsidP="00891BE6">
          <w:pPr>
            <w:pStyle w:val="Header"/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3D3B93">
            <w:rPr>
              <w:rFonts w:ascii="Times New Roman" w:hAnsi="Times New Roman" w:cs="Times New Roman"/>
              <w:sz w:val="24"/>
              <w:szCs w:val="24"/>
            </w:rPr>
            <w:t>Blockbuster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Company Case A</w:t>
          </w:r>
          <w:r w:rsidRPr="003D3B93">
            <w:rPr>
              <w:rFonts w:ascii="Times New Roman" w:hAnsi="Times New Roman" w:cs="Times New Roman"/>
              <w:sz w:val="24"/>
              <w:szCs w:val="24"/>
            </w:rPr>
            <w:t>nalysis</w:t>
          </w:r>
        </w:p>
      </w:sdtContent>
    </w:sdt>
    <w:p w:rsidR="003D3B93" w:rsidRDefault="00765923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891BE6" w:rsidRDefault="00765923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891BE6" w:rsidRDefault="00765923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891BE6" w:rsidRDefault="00891BE6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1BE6" w:rsidRDefault="00891BE6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1BE6" w:rsidRDefault="00891BE6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5B3A" w:rsidRDefault="00025B3A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5B3A" w:rsidRDefault="00025B3A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5B3A" w:rsidRPr="00891BE6" w:rsidRDefault="00025B3A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3337357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p w:rsidR="00891BE6" w:rsidRPr="00891BE6" w:rsidRDefault="00765923" w:rsidP="00891BE6">
          <w:pPr>
            <w:pStyle w:val="Header"/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3D3B93">
            <w:rPr>
              <w:rFonts w:ascii="Times New Roman" w:hAnsi="Times New Roman" w:cs="Times New Roman"/>
              <w:sz w:val="24"/>
              <w:szCs w:val="24"/>
            </w:rPr>
            <w:t>Blockbuster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Company Case Analysis</w:t>
          </w:r>
        </w:p>
      </w:sdtContent>
    </w:sdt>
    <w:p w:rsidR="00366E92" w:rsidRPr="001E71CD" w:rsidRDefault="00765923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71CD"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</w:p>
    <w:p w:rsidR="001E71CD" w:rsidRPr="003D3B93" w:rsidRDefault="00765923" w:rsidP="00891BE6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D3B93">
        <w:rPr>
          <w:rFonts w:ascii="Times New Roman" w:eastAsia="Times New Roman" w:hAnsi="Times New Roman" w:cs="Times New Roman"/>
          <w:sz w:val="24"/>
          <w:szCs w:val="24"/>
        </w:rPr>
        <w:t>Blockbuster is a video rental store that launched its first store on</w:t>
      </w:r>
      <w:r w:rsidRPr="003D3B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October 19, 1985, in Texas, more specifically in Dallas. </w:t>
      </w:r>
      <w:r w:rsidR="001B3C9A" w:rsidRPr="003D3B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company was developed by David Cook, who previously managed a software company in Texas. </w:t>
      </w:r>
      <w:r w:rsidR="00025B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company </w:t>
      </w:r>
      <w:r w:rsidRPr="003D3B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started its operation with only 8,000 tapes on shelves, </w:t>
      </w:r>
      <w:r w:rsidR="001B3C9A" w:rsidRPr="003D3B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could eventually evolve to one of the significant video </w:t>
      </w:r>
      <w:r w:rsidR="00AD4D7C">
        <w:rPr>
          <w:rFonts w:ascii="Times New Roman" w:hAnsi="Times New Roman" w:cs="Times New Roman"/>
          <w:sz w:val="24"/>
          <w:szCs w:val="24"/>
          <w:shd w:val="clear" w:color="auto" w:fill="FFFFFF"/>
        </w:rPr>
        <w:t>shops until it failed in 2010. As evident, B</w:t>
      </w:r>
      <w:r w:rsidR="001B3C9A" w:rsidRPr="003D3B93">
        <w:rPr>
          <w:rFonts w:ascii="Times New Roman" w:hAnsi="Times New Roman" w:cs="Times New Roman"/>
          <w:sz w:val="24"/>
          <w:szCs w:val="24"/>
          <w:shd w:val="clear" w:color="auto" w:fill="FFFFFF"/>
        </w:rPr>
        <w:t>lockbuster had well-organized strategies for winning customers, but the managing team failed to integra</w:t>
      </w:r>
      <w:r w:rsidR="00AD4D7C">
        <w:rPr>
          <w:rFonts w:ascii="Times New Roman" w:hAnsi="Times New Roman" w:cs="Times New Roman"/>
          <w:sz w:val="24"/>
          <w:szCs w:val="24"/>
          <w:shd w:val="clear" w:color="auto" w:fill="FFFFFF"/>
        </w:rPr>
        <w:t>te technological advancements in</w:t>
      </w:r>
      <w:r w:rsidR="001B3C9A" w:rsidRPr="003D3B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operations.      </w:t>
      </w:r>
    </w:p>
    <w:p w:rsidR="00584B7C" w:rsidRPr="00584B7C" w:rsidRDefault="00765923" w:rsidP="00891BE6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4B7C">
        <w:rPr>
          <w:rFonts w:ascii="Times New Roman" w:eastAsia="Times New Roman" w:hAnsi="Times New Roman" w:cs="Times New Roman"/>
          <w:b/>
          <w:sz w:val="24"/>
          <w:szCs w:val="24"/>
        </w:rPr>
        <w:t>Destruct</w:t>
      </w:r>
      <w:r w:rsidR="00025B3A">
        <w:rPr>
          <w:rFonts w:ascii="Times New Roman" w:eastAsia="Times New Roman" w:hAnsi="Times New Roman" w:cs="Times New Roman"/>
          <w:b/>
          <w:sz w:val="24"/>
          <w:szCs w:val="24"/>
        </w:rPr>
        <w:t>ion</w:t>
      </w:r>
      <w:r w:rsidRPr="00584B7C">
        <w:rPr>
          <w:rFonts w:ascii="Times New Roman" w:eastAsia="Times New Roman" w:hAnsi="Times New Roman" w:cs="Times New Roman"/>
          <w:b/>
          <w:sz w:val="24"/>
          <w:szCs w:val="24"/>
        </w:rPr>
        <w:t xml:space="preserve"> at the end of the 20</w:t>
      </w:r>
      <w:r w:rsidRPr="00584B7C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 w:rsidRPr="00584B7C">
        <w:rPr>
          <w:rFonts w:ascii="Times New Roman" w:eastAsia="Times New Roman" w:hAnsi="Times New Roman" w:cs="Times New Roman"/>
          <w:b/>
          <w:sz w:val="24"/>
          <w:szCs w:val="24"/>
        </w:rPr>
        <w:t xml:space="preserve"> century</w:t>
      </w:r>
    </w:p>
    <w:p w:rsidR="00366E92" w:rsidRPr="00891BE6" w:rsidRDefault="00765923" w:rsidP="00891BE6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E71CD">
        <w:rPr>
          <w:rFonts w:ascii="Times New Roman" w:eastAsia="Times New Roman" w:hAnsi="Times New Roman" w:cs="Times New Roman"/>
          <w:sz w:val="24"/>
          <w:szCs w:val="24"/>
        </w:rPr>
        <w:t>Towards the end of the 20</w:t>
      </w:r>
      <w:r w:rsidRPr="001E71C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1E71CD">
        <w:rPr>
          <w:rFonts w:ascii="Times New Roman" w:eastAsia="Times New Roman" w:hAnsi="Times New Roman" w:cs="Times New Roman"/>
          <w:sz w:val="24"/>
          <w:szCs w:val="24"/>
        </w:rPr>
        <w:t xml:space="preserve"> century, Blockbuster was heavily destructed by the introduction of Netflix Company, which had more than enough potential to take over the video market. 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 xml:space="preserve">Before </w:t>
      </w:r>
      <w:r w:rsidRPr="001E71CD">
        <w:rPr>
          <w:rFonts w:ascii="Times New Roman" w:eastAsia="Times New Roman" w:hAnsi="Times New Roman" w:cs="Times New Roman"/>
          <w:sz w:val="24"/>
          <w:szCs w:val="24"/>
        </w:rPr>
        <w:t>Netflix came into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 xml:space="preserve"> the market, </w:t>
      </w:r>
      <w:r w:rsidRPr="001E71CD">
        <w:rPr>
          <w:rFonts w:ascii="Times New Roman" w:eastAsia="Times New Roman" w:hAnsi="Times New Roman" w:cs="Times New Roman"/>
          <w:sz w:val="24"/>
          <w:szCs w:val="24"/>
        </w:rPr>
        <w:t>Blockbuster had acquired significant movie companies, thereby securing a considerable market base</w:t>
      </w:r>
      <w:r w:rsidR="003D3B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Hammar &amp; Woodcock, </w:t>
      </w:r>
      <w:r w:rsidR="003D3B93"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2019).</w:t>
      </w:r>
      <w:r w:rsidRPr="001E71CD">
        <w:rPr>
          <w:rFonts w:ascii="Times New Roman" w:eastAsia="Times New Roman" w:hAnsi="Times New Roman" w:cs="Times New Roman"/>
          <w:sz w:val="24"/>
          <w:szCs w:val="24"/>
        </w:rPr>
        <w:t xml:space="preserve"> Netfli</w:t>
      </w:r>
      <w:r w:rsidR="00077A0F" w:rsidRPr="001E71CD">
        <w:rPr>
          <w:rFonts w:ascii="Times New Roman" w:eastAsia="Times New Roman" w:hAnsi="Times New Roman" w:cs="Times New Roman"/>
          <w:sz w:val="24"/>
          <w:szCs w:val="24"/>
        </w:rPr>
        <w:t xml:space="preserve">x's strategy was much efficient since customers could access all 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>types of</w:t>
      </w:r>
      <w:r w:rsidR="00077A0F" w:rsidRPr="001E71CD">
        <w:rPr>
          <w:rFonts w:ascii="Times New Roman" w:eastAsia="Times New Roman" w:hAnsi="Times New Roman" w:cs="Times New Roman"/>
          <w:sz w:val="24"/>
          <w:szCs w:val="24"/>
        </w:rPr>
        <w:t xml:space="preserve"> videos from their homes, and Blockbuster had to look for new ways to cushion itself. </w:t>
      </w:r>
      <w:r w:rsidR="002856B4" w:rsidRPr="001E71CD">
        <w:rPr>
          <w:rFonts w:ascii="Times New Roman" w:eastAsia="Times New Roman" w:hAnsi="Times New Roman" w:cs="Times New Roman"/>
          <w:sz w:val="24"/>
          <w:szCs w:val="24"/>
        </w:rPr>
        <w:t>Precisely, the blockbuster CEO introduced an approach where customers could receive their videotapes through mail order</w:t>
      </w:r>
      <w:r w:rsidR="003D3B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Perrons, Tonya, and Ross, 2019)</w:t>
      </w:r>
      <w:r w:rsidR="002856B4" w:rsidRPr="001E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6E92" w:rsidRPr="00891BE6" w:rsidRDefault="002856B4" w:rsidP="00891BE6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E71CD">
        <w:rPr>
          <w:rFonts w:ascii="Times New Roman" w:eastAsia="Times New Roman" w:hAnsi="Times New Roman" w:cs="Times New Roman"/>
          <w:sz w:val="24"/>
          <w:szCs w:val="24"/>
        </w:rPr>
        <w:t>Additionally, user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71CD">
        <w:rPr>
          <w:rFonts w:ascii="Times New Roman" w:eastAsia="Times New Roman" w:hAnsi="Times New Roman" w:cs="Times New Roman"/>
          <w:sz w:val="24"/>
          <w:szCs w:val="24"/>
        </w:rPr>
        <w:t xml:space="preserve"> could as well drop used tapes at the nearest blockbuster retail shop. Notably, the company copied McDonald</w:t>
      </w:r>
      <w:r w:rsidR="00D32708" w:rsidRPr="001E71CD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1E71CD">
        <w:rPr>
          <w:rFonts w:ascii="Times New Roman" w:eastAsia="Times New Roman" w:hAnsi="Times New Roman" w:cs="Times New Roman"/>
          <w:sz w:val="24"/>
          <w:szCs w:val="24"/>
        </w:rPr>
        <w:t>s style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Pr="001E71CD">
        <w:rPr>
          <w:rFonts w:ascii="Times New Roman" w:eastAsia="Times New Roman" w:hAnsi="Times New Roman" w:cs="Times New Roman"/>
          <w:sz w:val="24"/>
          <w:szCs w:val="24"/>
        </w:rPr>
        <w:t xml:space="preserve"> operation which worked out, since it managed to garner over 3600 stores within ten years.</w:t>
      </w:r>
      <w:r w:rsidR="00D32708" w:rsidRPr="001E71CD">
        <w:rPr>
          <w:rFonts w:ascii="Times New Roman" w:eastAsia="Times New Roman" w:hAnsi="Times New Roman" w:cs="Times New Roman"/>
          <w:sz w:val="24"/>
          <w:szCs w:val="24"/>
        </w:rPr>
        <w:t xml:space="preserve"> During this period, Blockbuster's CEO had much confidence in surviving the competitive market because the company had generated enough </w:t>
      </w:r>
      <w:r w:rsidR="00D32708" w:rsidRPr="001E71CD">
        <w:rPr>
          <w:rFonts w:ascii="Times New Roman" w:eastAsia="Times New Roman" w:hAnsi="Times New Roman" w:cs="Times New Roman"/>
          <w:sz w:val="24"/>
          <w:szCs w:val="24"/>
        </w:rPr>
        <w:lastRenderedPageBreak/>
        <w:t>capital</w:t>
      </w:r>
      <w:r w:rsidR="003D3B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Hammar &amp; Woodcock, </w:t>
      </w:r>
      <w:r w:rsidR="003D3B93"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025B3A">
        <w:rPr>
          <w:rFonts w:ascii="Times New Roman" w:eastAsia="Times New Roman" w:hAnsi="Times New Roman" w:cs="Times New Roman"/>
          <w:sz w:val="24"/>
          <w:szCs w:val="24"/>
        </w:rPr>
        <w:t>. The Blockbuster management</w:t>
      </w:r>
      <w:r w:rsidR="00D32708" w:rsidRPr="001E71CD">
        <w:rPr>
          <w:rFonts w:ascii="Times New Roman" w:eastAsia="Times New Roman" w:hAnsi="Times New Roman" w:cs="Times New Roman"/>
          <w:sz w:val="24"/>
          <w:szCs w:val="24"/>
        </w:rPr>
        <w:t xml:space="preserve"> could not cope 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 xml:space="preserve">up </w:t>
      </w:r>
      <w:r w:rsidR="00D32708" w:rsidRPr="001E71CD">
        <w:rPr>
          <w:rFonts w:ascii="Times New Roman" w:eastAsia="Times New Roman" w:hAnsi="Times New Roman" w:cs="Times New Roman"/>
          <w:sz w:val="24"/>
          <w:szCs w:val="24"/>
        </w:rPr>
        <w:t>with the technological advancement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D32708" w:rsidRPr="001E71CD">
        <w:rPr>
          <w:rFonts w:ascii="Times New Roman" w:eastAsia="Times New Roman" w:hAnsi="Times New Roman" w:cs="Times New Roman"/>
          <w:sz w:val="24"/>
          <w:szCs w:val="24"/>
        </w:rPr>
        <w:t xml:space="preserve">addition to being arrogant, a situation that pushed 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 w:rsidR="00D32708" w:rsidRPr="001E71CD">
        <w:rPr>
          <w:rFonts w:ascii="Times New Roman" w:eastAsia="Times New Roman" w:hAnsi="Times New Roman" w:cs="Times New Roman"/>
          <w:sz w:val="24"/>
          <w:szCs w:val="24"/>
        </w:rPr>
        <w:t xml:space="preserve">to file for bankruptcy in court.  </w:t>
      </w:r>
    </w:p>
    <w:p w:rsidR="000433AF" w:rsidRPr="001E71CD" w:rsidRDefault="00765923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71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Five </w:t>
      </w:r>
      <w:r w:rsidR="00025B3A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Pr="001E71CD">
        <w:rPr>
          <w:rFonts w:ascii="Times New Roman" w:eastAsia="Times New Roman" w:hAnsi="Times New Roman" w:cs="Times New Roman"/>
          <w:b/>
          <w:bCs/>
          <w:sz w:val="24"/>
          <w:szCs w:val="24"/>
        </w:rPr>
        <w:t>issteps of Blockbuster</w:t>
      </w:r>
    </w:p>
    <w:p w:rsidR="00C26A23" w:rsidRPr="001E71CD" w:rsidRDefault="009A153E" w:rsidP="00891BE6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Blockbuster's first misstep was failing to </w:t>
      </w:r>
      <w:bookmarkStart w:id="0" w:name="_GoBack"/>
      <w:bookmarkEnd w:id="0"/>
      <w:r w:rsidRPr="001E71CD">
        <w:rPr>
          <w:rFonts w:ascii="Times New Roman" w:eastAsia="Times New Roman" w:hAnsi="Times New Roman" w:cs="Times New Roman"/>
          <w:sz w:val="24"/>
          <w:szCs w:val="24"/>
        </w:rPr>
        <w:t>adapt</w:t>
      </w:r>
      <w:r w:rsidR="00765923" w:rsidRPr="001E71CD">
        <w:rPr>
          <w:rFonts w:ascii="Times New Roman" w:eastAsia="Times New Roman" w:hAnsi="Times New Roman" w:cs="Times New Roman"/>
          <w:sz w:val="24"/>
          <w:szCs w:val="24"/>
        </w:rPr>
        <w:t xml:space="preserve"> to ever-changing technology. Despite the introduction of mail-order videos and online media rental, the com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 xml:space="preserve">pany </w:t>
      </w:r>
      <w:r w:rsidR="00765923" w:rsidRPr="001E71CD">
        <w:rPr>
          <w:rFonts w:ascii="Times New Roman" w:eastAsia="Times New Roman" w:hAnsi="Times New Roman" w:cs="Times New Roman"/>
          <w:sz w:val="24"/>
          <w:szCs w:val="24"/>
        </w:rPr>
        <w:t>believed that</w:t>
      </w:r>
      <w:r w:rsidR="00421439" w:rsidRPr="001E71CD">
        <w:rPr>
          <w:rFonts w:ascii="Times New Roman" w:eastAsia="Times New Roman" w:hAnsi="Times New Roman" w:cs="Times New Roman"/>
          <w:sz w:val="24"/>
          <w:szCs w:val="24"/>
        </w:rPr>
        <w:t xml:space="preserve"> customers would still need videotapes</w:t>
      </w:r>
      <w:r w:rsidR="003D3B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Rizzolo, 2019)</w:t>
      </w:r>
      <w:r w:rsidR="00421439" w:rsidRPr="001E71CD">
        <w:rPr>
          <w:rFonts w:ascii="Times New Roman" w:eastAsia="Times New Roman" w:hAnsi="Times New Roman" w:cs="Times New Roman"/>
          <w:sz w:val="24"/>
          <w:szCs w:val="24"/>
        </w:rPr>
        <w:t>. Also, the CEO was with a view that a user would trust a tangible product more than online videos. Minimal generation of pr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ofits since 1997 was the second </w:t>
      </w:r>
      <w:r w:rsidR="00421439" w:rsidRPr="001E71CD">
        <w:rPr>
          <w:rFonts w:ascii="Times New Roman" w:eastAsia="Times New Roman" w:hAnsi="Times New Roman" w:cs="Times New Roman"/>
          <w:sz w:val="24"/>
          <w:szCs w:val="24"/>
        </w:rPr>
        <w:t>misstep to the company</w:t>
      </w:r>
      <w:r w:rsidR="003D3B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Perrons, Tonya &amp; Ross, 2019)</w:t>
      </w:r>
      <w:r w:rsidR="00421439" w:rsidRPr="001E71CD">
        <w:rPr>
          <w:rFonts w:ascii="Times New Roman" w:eastAsia="Times New Roman" w:hAnsi="Times New Roman" w:cs="Times New Roman"/>
          <w:sz w:val="24"/>
          <w:szCs w:val="24"/>
        </w:rPr>
        <w:t>. After the introduction of Netflix in the market, Blockbuster experienced a series of losses for approximately seven years, ye</w:t>
      </w:r>
      <w:r w:rsidR="00025B3A">
        <w:rPr>
          <w:rFonts w:ascii="Times New Roman" w:eastAsia="Times New Roman" w:hAnsi="Times New Roman" w:cs="Times New Roman"/>
          <w:sz w:val="24"/>
          <w:szCs w:val="24"/>
        </w:rPr>
        <w:t>t it continued to spend</w:t>
      </w:r>
      <w:r w:rsidR="00421439" w:rsidRPr="001E71CD">
        <w:rPr>
          <w:rFonts w:ascii="Times New Roman" w:eastAsia="Times New Roman" w:hAnsi="Times New Roman" w:cs="Times New Roman"/>
          <w:sz w:val="24"/>
          <w:szCs w:val="24"/>
        </w:rPr>
        <w:t xml:space="preserve"> similar to those stable years.</w:t>
      </w:r>
    </w:p>
    <w:p w:rsidR="00352ECA" w:rsidRDefault="009A153E" w:rsidP="00891BE6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third misstep Blockbuster</w:t>
      </w:r>
      <w:r w:rsidR="00AD4D7C">
        <w:rPr>
          <w:rFonts w:ascii="Times New Roman" w:eastAsia="Times New Roman" w:hAnsi="Times New Roman" w:cs="Times New Roman"/>
          <w:sz w:val="24"/>
          <w:szCs w:val="24"/>
        </w:rPr>
        <w:t>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management did was ignoring</w:t>
      </w:r>
      <w:r w:rsidR="00765923" w:rsidRPr="001E71CD">
        <w:rPr>
          <w:rFonts w:ascii="Times New Roman" w:eastAsia="Times New Roman" w:hAnsi="Times New Roman" w:cs="Times New Roman"/>
          <w:sz w:val="24"/>
          <w:szCs w:val="24"/>
        </w:rPr>
        <w:t xml:space="preserve"> customer</w:t>
      </w:r>
      <w:r w:rsidR="003A1CBD">
        <w:rPr>
          <w:rFonts w:ascii="Times New Roman" w:eastAsia="Times New Roman" w:hAnsi="Times New Roman" w:cs="Times New Roman"/>
          <w:sz w:val="24"/>
          <w:szCs w:val="24"/>
        </w:rPr>
        <w:t>’s</w:t>
      </w:r>
      <w:r w:rsidR="00765923" w:rsidRPr="001E71CD">
        <w:rPr>
          <w:rFonts w:ascii="Times New Roman" w:eastAsia="Times New Roman" w:hAnsi="Times New Roman" w:cs="Times New Roman"/>
          <w:sz w:val="24"/>
          <w:szCs w:val="24"/>
        </w:rPr>
        <w:t xml:space="preserve"> views. The users who had established a healthy relationship with the company gave out reviews relating to the implementation of the Netflix strategy</w:t>
      </w:r>
      <w:r w:rsidR="003D3B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Rizzolo, 2019)</w:t>
      </w:r>
      <w:r w:rsidR="00765923" w:rsidRPr="001E71CD">
        <w:rPr>
          <w:rFonts w:ascii="Times New Roman" w:eastAsia="Times New Roman" w:hAnsi="Times New Roman" w:cs="Times New Roman"/>
          <w:sz w:val="24"/>
          <w:szCs w:val="24"/>
        </w:rPr>
        <w:t>. Blockbuster did not put into consideration that customers wanted a time saving yet cost-friendly services, where they could have access to videos through an online platform.</w:t>
      </w:r>
    </w:p>
    <w:p w:rsidR="00677D5C" w:rsidRPr="001E71CD" w:rsidRDefault="009A153E" w:rsidP="00891BE6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Failure to seek </w:t>
      </w:r>
      <w:r w:rsidR="00ED3F93" w:rsidRPr="001E71CD">
        <w:rPr>
          <w:rFonts w:ascii="Times New Roman" w:eastAsia="Times New Roman" w:hAnsi="Times New Roman" w:cs="Times New Roman"/>
          <w:sz w:val="24"/>
          <w:szCs w:val="24"/>
        </w:rPr>
        <w:t xml:space="preserve">ideas regarding the functioning of pay per view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was the fourth misstep. Notably, Netflix </w:t>
      </w:r>
      <w:r w:rsidR="003A1CBD">
        <w:rPr>
          <w:rFonts w:ascii="Times New Roman" w:eastAsia="Times New Roman" w:hAnsi="Times New Roman" w:cs="Times New Roman"/>
          <w:sz w:val="24"/>
          <w:szCs w:val="24"/>
        </w:rPr>
        <w:t>was</w:t>
      </w:r>
      <w:r w:rsidR="00ED3F93" w:rsidRPr="001E71CD">
        <w:rPr>
          <w:rFonts w:ascii="Times New Roman" w:eastAsia="Times New Roman" w:hAnsi="Times New Roman" w:cs="Times New Roman"/>
          <w:sz w:val="24"/>
          <w:szCs w:val="24"/>
        </w:rPr>
        <w:t xml:space="preserve"> arguably among the effective video streaming </w:t>
      </w:r>
      <w:r w:rsidR="003A1CBD">
        <w:rPr>
          <w:rFonts w:ascii="Times New Roman" w:eastAsia="Times New Roman" w:hAnsi="Times New Roman" w:cs="Times New Roman"/>
          <w:sz w:val="24"/>
          <w:szCs w:val="24"/>
        </w:rPr>
        <w:t>platforms which did</w:t>
      </w:r>
      <w:r w:rsidR="00ED3F93" w:rsidRPr="001E71CD">
        <w:rPr>
          <w:rFonts w:ascii="Times New Roman" w:eastAsia="Times New Roman" w:hAnsi="Times New Roman" w:cs="Times New Roman"/>
          <w:sz w:val="24"/>
          <w:szCs w:val="24"/>
        </w:rPr>
        <w:t xml:space="preserve"> not require a customer to move in search of videos</w:t>
      </w:r>
      <w:r w:rsidR="003D3B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Hammar &amp; Woodcock, </w:t>
      </w:r>
      <w:r w:rsidR="003D3B93"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>
        <w:rPr>
          <w:rFonts w:ascii="Times New Roman" w:eastAsia="Times New Roman" w:hAnsi="Times New Roman" w:cs="Times New Roman"/>
          <w:sz w:val="24"/>
          <w:szCs w:val="24"/>
        </w:rPr>
        <w:t>. Additionally</w:t>
      </w:r>
      <w:r w:rsidR="00ED3F93" w:rsidRPr="001E71CD">
        <w:rPr>
          <w:rFonts w:ascii="Times New Roman" w:eastAsia="Times New Roman" w:hAnsi="Times New Roman" w:cs="Times New Roman"/>
          <w:sz w:val="24"/>
          <w:szCs w:val="24"/>
        </w:rPr>
        <w:t>, a customer could seek blockbusters service as the last option</w:t>
      </w:r>
      <w:r w:rsidR="00765923" w:rsidRPr="001E71CD">
        <w:rPr>
          <w:rFonts w:ascii="Times New Roman" w:eastAsia="Times New Roman" w:hAnsi="Times New Roman" w:cs="Times New Roman"/>
          <w:sz w:val="24"/>
          <w:szCs w:val="24"/>
        </w:rPr>
        <w:t xml:space="preserve"> due to their inefficiency, time-wasting, and costly nature. </w:t>
      </w:r>
    </w:p>
    <w:p w:rsidR="00901983" w:rsidRPr="001E71CD" w:rsidRDefault="009A153E" w:rsidP="00891BE6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Lastly, </w:t>
      </w:r>
      <w:r w:rsidR="00765923" w:rsidRPr="001E71CD">
        <w:rPr>
          <w:rFonts w:ascii="Times New Roman" w:eastAsia="Times New Roman" w:hAnsi="Times New Roman" w:cs="Times New Roman"/>
          <w:sz w:val="24"/>
          <w:szCs w:val="24"/>
        </w:rPr>
        <w:t>Blockbuster failed to buy Netflix, yet it had the full potential.</w:t>
      </w:r>
      <w:r w:rsidR="00E60968" w:rsidRPr="001E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37B0" w:rsidRPr="001E71CD">
        <w:rPr>
          <w:rFonts w:ascii="Times New Roman" w:eastAsia="Times New Roman" w:hAnsi="Times New Roman" w:cs="Times New Roman"/>
          <w:sz w:val="24"/>
          <w:szCs w:val="24"/>
        </w:rPr>
        <w:t>Besides,</w:t>
      </w:r>
      <w:r w:rsidR="002D37B0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3A1C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5923" w:rsidRPr="001E71CD">
        <w:rPr>
          <w:rFonts w:ascii="Times New Roman" w:eastAsia="Times New Roman" w:hAnsi="Times New Roman" w:cs="Times New Roman"/>
          <w:sz w:val="24"/>
          <w:szCs w:val="24"/>
        </w:rPr>
        <w:t>company was so much attached to its cu</w:t>
      </w:r>
      <w:r w:rsidR="00E60968" w:rsidRPr="001E71CD">
        <w:rPr>
          <w:rFonts w:ascii="Times New Roman" w:eastAsia="Times New Roman" w:hAnsi="Times New Roman" w:cs="Times New Roman"/>
          <w:sz w:val="24"/>
          <w:szCs w:val="24"/>
        </w:rPr>
        <w:t xml:space="preserve">ltural way of operation, that it could not see the benefits </w:t>
      </w:r>
      <w:r w:rsidR="003A1CBD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E60968" w:rsidRPr="001E71CD">
        <w:rPr>
          <w:rFonts w:ascii="Times New Roman" w:eastAsia="Times New Roman" w:hAnsi="Times New Roman" w:cs="Times New Roman"/>
          <w:sz w:val="24"/>
          <w:szCs w:val="24"/>
        </w:rPr>
        <w:t>future technological advancements</w:t>
      </w:r>
      <w:r w:rsidR="003D3B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Rizzolo, 2019)</w:t>
      </w:r>
      <w:r w:rsidR="00E60968" w:rsidRPr="001E71CD">
        <w:rPr>
          <w:rFonts w:ascii="Times New Roman" w:eastAsia="Times New Roman" w:hAnsi="Times New Roman" w:cs="Times New Roman"/>
          <w:sz w:val="24"/>
          <w:szCs w:val="24"/>
        </w:rPr>
        <w:t>. Blockbuster</w:t>
      </w:r>
      <w:r w:rsidR="00025B3A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E60968" w:rsidRPr="001E71CD">
        <w:rPr>
          <w:rFonts w:ascii="Times New Roman" w:eastAsia="Times New Roman" w:hAnsi="Times New Roman" w:cs="Times New Roman"/>
          <w:sz w:val="24"/>
          <w:szCs w:val="24"/>
        </w:rPr>
        <w:t xml:space="preserve">s CEO was misled by the opinion that users will tend to trust tangible videotapes as opposed to online content.   </w:t>
      </w:r>
    </w:p>
    <w:p w:rsidR="000433AF" w:rsidRPr="001E71CD" w:rsidRDefault="00765923" w:rsidP="00891BE6">
      <w:pPr>
        <w:spacing w:before="100" w:beforeAutospacing="1" w:after="100" w:afterAutospacing="1" w:line="48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71CD">
        <w:rPr>
          <w:rFonts w:ascii="Times New Roman" w:eastAsia="Times New Roman" w:hAnsi="Times New Roman" w:cs="Times New Roman"/>
          <w:b/>
          <w:sz w:val="24"/>
          <w:szCs w:val="24"/>
        </w:rPr>
        <w:t>Steps I could have taken as CEO</w:t>
      </w:r>
    </w:p>
    <w:p w:rsidR="001B3C9A" w:rsidRDefault="00765923" w:rsidP="00891BE6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E71CD">
        <w:rPr>
          <w:rFonts w:ascii="Times New Roman" w:eastAsia="Times New Roman" w:hAnsi="Times New Roman" w:cs="Times New Roman"/>
          <w:sz w:val="24"/>
          <w:szCs w:val="24"/>
        </w:rPr>
        <w:t xml:space="preserve">As the CEO of Blockbuster, I could have </w:t>
      </w:r>
      <w:r w:rsidR="003A1CBD">
        <w:rPr>
          <w:rFonts w:ascii="Times New Roman" w:eastAsia="Times New Roman" w:hAnsi="Times New Roman" w:cs="Times New Roman"/>
          <w:sz w:val="24"/>
          <w:szCs w:val="24"/>
        </w:rPr>
        <w:t xml:space="preserve">conducted </w:t>
      </w:r>
      <w:r w:rsidRPr="001E71CD">
        <w:rPr>
          <w:rFonts w:ascii="Times New Roman" w:eastAsia="Times New Roman" w:hAnsi="Times New Roman" w:cs="Times New Roman"/>
          <w:sz w:val="24"/>
          <w:szCs w:val="24"/>
        </w:rPr>
        <w:t xml:space="preserve">staff polls, which would aid in collecting </w:t>
      </w:r>
      <w:r w:rsidR="002D37B0" w:rsidRPr="001E71CD">
        <w:rPr>
          <w:rFonts w:ascii="Times New Roman" w:eastAsia="Times New Roman" w:hAnsi="Times New Roman" w:cs="Times New Roman"/>
          <w:sz w:val="24"/>
          <w:szCs w:val="24"/>
        </w:rPr>
        <w:t>customer reviews</w:t>
      </w:r>
      <w:r w:rsidRPr="001E71CD">
        <w:rPr>
          <w:rFonts w:ascii="Times New Roman" w:eastAsia="Times New Roman" w:hAnsi="Times New Roman" w:cs="Times New Roman"/>
          <w:sz w:val="24"/>
          <w:szCs w:val="24"/>
        </w:rPr>
        <w:t>.</w:t>
      </w:r>
      <w:r w:rsidR="00E642DB" w:rsidRPr="001E71CD">
        <w:rPr>
          <w:rFonts w:ascii="Times New Roman" w:eastAsia="Times New Roman" w:hAnsi="Times New Roman" w:cs="Times New Roman"/>
          <w:sz w:val="24"/>
          <w:szCs w:val="24"/>
        </w:rPr>
        <w:t xml:space="preserve"> The process would mostly focus on store clerks since they are the ones who engage customers physically. Surveys will give out customer complaints, thereby putting in place necessary interventions. Additionally, I could have implemented a membership plan where the customers have access to unlimited video rentals after contributing some amount towards the initiative. </w:t>
      </w:r>
      <w:r w:rsidR="000433AF" w:rsidRPr="001E71CD">
        <w:rPr>
          <w:rFonts w:ascii="Times New Roman" w:eastAsia="Times New Roman" w:hAnsi="Times New Roman" w:cs="Times New Roman"/>
          <w:sz w:val="24"/>
          <w:szCs w:val="24"/>
        </w:rPr>
        <w:t>Also, I could integrate technology into the company's operations with no doubt, an approach that favors the 21</w:t>
      </w:r>
      <w:r w:rsidR="000433AF" w:rsidRPr="001E71C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="000433AF" w:rsidRPr="001E71CD">
        <w:rPr>
          <w:rFonts w:ascii="Times New Roman" w:eastAsia="Times New Roman" w:hAnsi="Times New Roman" w:cs="Times New Roman"/>
          <w:sz w:val="24"/>
          <w:szCs w:val="24"/>
        </w:rPr>
        <w:t xml:space="preserve">-century generation users. It is worth noting that the above methods could stand a higher chance of attracting and retaining potential customers. The last step one could take to save Blockbusters was sourcing </w:t>
      </w:r>
      <w:r w:rsidR="001E71CD" w:rsidRPr="001E71CD">
        <w:rPr>
          <w:rFonts w:ascii="Times New Roman" w:eastAsia="Times New Roman" w:hAnsi="Times New Roman" w:cs="Times New Roman"/>
          <w:sz w:val="24"/>
          <w:szCs w:val="24"/>
        </w:rPr>
        <w:t xml:space="preserve">operational techniques from other companies, including pay per view and online streaming. </w:t>
      </w:r>
    </w:p>
    <w:p w:rsidR="001B3C9A" w:rsidRPr="00584B7C" w:rsidRDefault="00765923" w:rsidP="00891BE6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4B7C">
        <w:rPr>
          <w:rFonts w:ascii="Times New Roman" w:eastAsia="Times New Roman" w:hAnsi="Times New Roman" w:cs="Times New Roman"/>
          <w:b/>
          <w:sz w:val="24"/>
          <w:szCs w:val="24"/>
        </w:rPr>
        <w:t>Conclusion</w:t>
      </w:r>
    </w:p>
    <w:p w:rsidR="00E60968" w:rsidRPr="001E71CD" w:rsidRDefault="00765923" w:rsidP="00891BE6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All in all, Blockbuster 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made a legacy during the 20</w:t>
      </w:r>
      <w:r w:rsidRPr="001B3C9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century, but it was unfortunate that its management did not employ the necessary technology to thrive in the competitive market.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 xml:space="preserve"> Its traditional mode of operation was outweighed by Netflix and pay per view vide</w:t>
      </w:r>
      <w:r w:rsidR="003A1CBD">
        <w:rPr>
          <w:rFonts w:ascii="Times New Roman" w:eastAsia="Times New Roman" w:hAnsi="Times New Roman" w:cs="Times New Roman"/>
          <w:sz w:val="24"/>
          <w:szCs w:val="24"/>
        </w:rPr>
        <w:t>o</w:t>
      </w:r>
      <w:r w:rsidR="00584B7C">
        <w:rPr>
          <w:rFonts w:ascii="Times New Roman" w:eastAsia="Times New Roman" w:hAnsi="Times New Roman" w:cs="Times New Roman"/>
          <w:sz w:val="24"/>
          <w:szCs w:val="24"/>
        </w:rPr>
        <w:t xml:space="preserve">s. Seeking customer's reviews and implementation of a membership plan could aid in attracting more customers. </w:t>
      </w:r>
    </w:p>
    <w:p w:rsidR="00677D5C" w:rsidRPr="001E71CD" w:rsidRDefault="00765923" w:rsidP="00891BE6">
      <w:pPr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1E71CD">
        <w:rPr>
          <w:rFonts w:ascii="Times New Roman" w:eastAsia="Times New Roman" w:hAnsi="Times New Roman" w:cs="Times New Roman"/>
          <w:sz w:val="24"/>
          <w:szCs w:val="24"/>
        </w:rPr>
        <w:lastRenderedPageBreak/>
        <w:t>.</w:t>
      </w:r>
    </w:p>
    <w:p w:rsidR="00E24A8F" w:rsidRDefault="00765923" w:rsidP="00891BE6">
      <w:pPr>
        <w:spacing w:line="480" w:lineRule="auto"/>
        <w:ind w:left="7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E71CD">
        <w:rPr>
          <w:rFonts w:ascii="Times New Roman" w:eastAsia="Times New Roman" w:hAnsi="Times New Roman" w:cs="Times New Roman"/>
          <w:bCs/>
          <w:sz w:val="24"/>
          <w:szCs w:val="24"/>
        </w:rPr>
        <w:t>References</w:t>
      </w:r>
    </w:p>
    <w:p w:rsidR="003D3B93" w:rsidRDefault="00765923" w:rsidP="00891BE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Hammar, E. L., &amp; Woodcock, J. (2019). The Political Economy of Wargames: The Production </w:t>
      </w:r>
    </w:p>
    <w:p w:rsidR="003A1CBD" w:rsidRPr="003D3B93" w:rsidRDefault="00765923" w:rsidP="00891B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History and Memory in Military Video Games. </w:t>
      </w:r>
      <w:r w:rsidRPr="003D3B9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War Games: Memory, Militarism and the Subject of Play</w:t>
      </w: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53.</w:t>
      </w:r>
    </w:p>
    <w:p w:rsidR="003D3B93" w:rsidRDefault="00765923" w:rsidP="00891BE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Perrons, Robert K., Tonya Cosby, and Ross Philo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(2019). </w:t>
      </w: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Guest Editorial: From Blockbuster to </w:t>
      </w:r>
    </w:p>
    <w:p w:rsidR="003D3B93" w:rsidRPr="003D3B93" w:rsidRDefault="00765923" w:rsidP="00891BE6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Blockchain: How to Manage a Not-Qui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te-Settled Technology Platform. </w:t>
      </w:r>
      <w:r w:rsidRPr="003D3B9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Petroleum Technology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71, no. 12</w:t>
      </w: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14-15.</w:t>
      </w:r>
    </w:p>
    <w:p w:rsidR="003D3B93" w:rsidRDefault="00765923" w:rsidP="00891BE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Rizzolo, C. (2019). From Blockbuster to Big Brother: How an Increase in Mobile Phone Apps </w:t>
      </w:r>
    </w:p>
    <w:p w:rsidR="003A1CBD" w:rsidRPr="003D3B93" w:rsidRDefault="00765923" w:rsidP="00891BE6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 Led to a Decrease in Privacy under the Video Privacy Protection Act. </w:t>
      </w:r>
      <w:r w:rsidRPr="003D3B9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Fla. L. Rev.</w:t>
      </w: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D3B9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71</w:t>
      </w:r>
      <w:r w:rsidRPr="003D3B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1069.</w:t>
      </w:r>
    </w:p>
    <w:sectPr w:rsidR="003A1CBD" w:rsidRPr="003D3B93" w:rsidSect="003D3B93">
      <w:headerReference w:type="default" r:id="rId7"/>
      <w:headerReference w:type="first" r:id="rId8"/>
      <w:pgSz w:w="12240" w:h="15840"/>
      <w:pgMar w:top="1440" w:right="1440" w:bottom="1440" w:left="1440" w:header="9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CB9" w:rsidRDefault="00553CB9">
      <w:pPr>
        <w:spacing w:after="0" w:line="240" w:lineRule="auto"/>
      </w:pPr>
      <w:r>
        <w:separator/>
      </w:r>
    </w:p>
  </w:endnote>
  <w:endnote w:type="continuationSeparator" w:id="1">
    <w:p w:rsidR="00553CB9" w:rsidRDefault="00553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CB9" w:rsidRDefault="00553CB9">
      <w:pPr>
        <w:spacing w:after="0" w:line="240" w:lineRule="auto"/>
      </w:pPr>
      <w:r>
        <w:separator/>
      </w:r>
    </w:p>
  </w:footnote>
  <w:footnote w:type="continuationSeparator" w:id="1">
    <w:p w:rsidR="00553CB9" w:rsidRDefault="00553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9793674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3B93" w:rsidRPr="003D3B93" w:rsidRDefault="00765923" w:rsidP="003D3B9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D3B93">
          <w:rPr>
            <w:rFonts w:ascii="Times New Roman" w:hAnsi="Times New Roman" w:cs="Times New Roman"/>
            <w:sz w:val="24"/>
            <w:szCs w:val="24"/>
          </w:rPr>
          <w:t>BLOCKBUSTER COMPANY CASE ANALYSIS</w:t>
        </w:r>
        <w:r w:rsidR="003E1793" w:rsidRPr="003D3B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3B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E1793" w:rsidRPr="003D3B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151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3E1793" w:rsidRPr="003D3B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557B0" w:rsidRPr="00E24A8F" w:rsidRDefault="00F557B0" w:rsidP="00E24A8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7301150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3B93" w:rsidRPr="00025B3A" w:rsidRDefault="0076592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3D3B93">
          <w:rPr>
            <w:rFonts w:ascii="Times New Roman" w:hAnsi="Times New Roman" w:cs="Times New Roman"/>
            <w:sz w:val="24"/>
            <w:szCs w:val="24"/>
          </w:rPr>
          <w:t>BLOCKBUSTER COMPANY CASE ANALYSIS</w:t>
        </w:r>
        <w:r w:rsidR="003E1793" w:rsidRPr="003D3B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3B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E1793" w:rsidRPr="003D3B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151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E1793" w:rsidRPr="003D3B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26F7"/>
    <w:multiLevelType w:val="hybridMultilevel"/>
    <w:tmpl w:val="9CF050E6"/>
    <w:lvl w:ilvl="0" w:tplc="A4C008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6890ED8E" w:tentative="1">
      <w:start w:val="1"/>
      <w:numFmt w:val="lowerLetter"/>
      <w:lvlText w:val="%2."/>
      <w:lvlJc w:val="left"/>
      <w:pPr>
        <w:ind w:left="1440" w:hanging="360"/>
      </w:pPr>
    </w:lvl>
    <w:lvl w:ilvl="2" w:tplc="11740980" w:tentative="1">
      <w:start w:val="1"/>
      <w:numFmt w:val="lowerRoman"/>
      <w:lvlText w:val="%3."/>
      <w:lvlJc w:val="right"/>
      <w:pPr>
        <w:ind w:left="2160" w:hanging="180"/>
      </w:pPr>
    </w:lvl>
    <w:lvl w:ilvl="3" w:tplc="EF9A6B12" w:tentative="1">
      <w:start w:val="1"/>
      <w:numFmt w:val="decimal"/>
      <w:lvlText w:val="%4."/>
      <w:lvlJc w:val="left"/>
      <w:pPr>
        <w:ind w:left="2880" w:hanging="360"/>
      </w:pPr>
    </w:lvl>
    <w:lvl w:ilvl="4" w:tplc="F2F2F3C0" w:tentative="1">
      <w:start w:val="1"/>
      <w:numFmt w:val="lowerLetter"/>
      <w:lvlText w:val="%5."/>
      <w:lvlJc w:val="left"/>
      <w:pPr>
        <w:ind w:left="3600" w:hanging="360"/>
      </w:pPr>
    </w:lvl>
    <w:lvl w:ilvl="5" w:tplc="B11E59E0" w:tentative="1">
      <w:start w:val="1"/>
      <w:numFmt w:val="lowerRoman"/>
      <w:lvlText w:val="%6."/>
      <w:lvlJc w:val="right"/>
      <w:pPr>
        <w:ind w:left="4320" w:hanging="180"/>
      </w:pPr>
    </w:lvl>
    <w:lvl w:ilvl="6" w:tplc="6478ABE6" w:tentative="1">
      <w:start w:val="1"/>
      <w:numFmt w:val="decimal"/>
      <w:lvlText w:val="%7."/>
      <w:lvlJc w:val="left"/>
      <w:pPr>
        <w:ind w:left="5040" w:hanging="360"/>
      </w:pPr>
    </w:lvl>
    <w:lvl w:ilvl="7" w:tplc="0C740C12" w:tentative="1">
      <w:start w:val="1"/>
      <w:numFmt w:val="lowerLetter"/>
      <w:lvlText w:val="%8."/>
      <w:lvlJc w:val="left"/>
      <w:pPr>
        <w:ind w:left="5760" w:hanging="360"/>
      </w:pPr>
    </w:lvl>
    <w:lvl w:ilvl="8" w:tplc="6902CE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83A61"/>
    <w:multiLevelType w:val="multilevel"/>
    <w:tmpl w:val="D9784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A30281"/>
    <w:multiLevelType w:val="multilevel"/>
    <w:tmpl w:val="8376E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C2293E"/>
    <w:multiLevelType w:val="hybridMultilevel"/>
    <w:tmpl w:val="26A02FBC"/>
    <w:lvl w:ilvl="0" w:tplc="DC5C6760">
      <w:start w:val="3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44E2E10E" w:tentative="1">
      <w:start w:val="1"/>
      <w:numFmt w:val="lowerLetter"/>
      <w:lvlText w:val="%2."/>
      <w:lvlJc w:val="left"/>
      <w:pPr>
        <w:ind w:left="2100" w:hanging="360"/>
      </w:pPr>
    </w:lvl>
    <w:lvl w:ilvl="2" w:tplc="57BAE256" w:tentative="1">
      <w:start w:val="1"/>
      <w:numFmt w:val="lowerRoman"/>
      <w:lvlText w:val="%3."/>
      <w:lvlJc w:val="right"/>
      <w:pPr>
        <w:ind w:left="2820" w:hanging="180"/>
      </w:pPr>
    </w:lvl>
    <w:lvl w:ilvl="3" w:tplc="87822162" w:tentative="1">
      <w:start w:val="1"/>
      <w:numFmt w:val="decimal"/>
      <w:lvlText w:val="%4."/>
      <w:lvlJc w:val="left"/>
      <w:pPr>
        <w:ind w:left="3540" w:hanging="360"/>
      </w:pPr>
    </w:lvl>
    <w:lvl w:ilvl="4" w:tplc="0E343484" w:tentative="1">
      <w:start w:val="1"/>
      <w:numFmt w:val="lowerLetter"/>
      <w:lvlText w:val="%5."/>
      <w:lvlJc w:val="left"/>
      <w:pPr>
        <w:ind w:left="4260" w:hanging="360"/>
      </w:pPr>
    </w:lvl>
    <w:lvl w:ilvl="5" w:tplc="1A302B26" w:tentative="1">
      <w:start w:val="1"/>
      <w:numFmt w:val="lowerRoman"/>
      <w:lvlText w:val="%6."/>
      <w:lvlJc w:val="right"/>
      <w:pPr>
        <w:ind w:left="4980" w:hanging="180"/>
      </w:pPr>
    </w:lvl>
    <w:lvl w:ilvl="6" w:tplc="A3B85D5A" w:tentative="1">
      <w:start w:val="1"/>
      <w:numFmt w:val="decimal"/>
      <w:lvlText w:val="%7."/>
      <w:lvlJc w:val="left"/>
      <w:pPr>
        <w:ind w:left="5700" w:hanging="360"/>
      </w:pPr>
    </w:lvl>
    <w:lvl w:ilvl="7" w:tplc="AEE05A96" w:tentative="1">
      <w:start w:val="1"/>
      <w:numFmt w:val="lowerLetter"/>
      <w:lvlText w:val="%8."/>
      <w:lvlJc w:val="left"/>
      <w:pPr>
        <w:ind w:left="6420" w:hanging="360"/>
      </w:pPr>
    </w:lvl>
    <w:lvl w:ilvl="8" w:tplc="C91258B0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>
    <w:nsid w:val="3628690A"/>
    <w:multiLevelType w:val="multilevel"/>
    <w:tmpl w:val="D9784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0823"/>
    <w:rsid w:val="00024CF5"/>
    <w:rsid w:val="00025B3A"/>
    <w:rsid w:val="000433AF"/>
    <w:rsid w:val="00077A0F"/>
    <w:rsid w:val="001B3C9A"/>
    <w:rsid w:val="001C19EF"/>
    <w:rsid w:val="001E71CD"/>
    <w:rsid w:val="001F5D03"/>
    <w:rsid w:val="00223910"/>
    <w:rsid w:val="002856B4"/>
    <w:rsid w:val="002D37B0"/>
    <w:rsid w:val="00352ECA"/>
    <w:rsid w:val="00366E92"/>
    <w:rsid w:val="003A1CBD"/>
    <w:rsid w:val="003D3B93"/>
    <w:rsid w:val="003E1793"/>
    <w:rsid w:val="003E1E46"/>
    <w:rsid w:val="00421439"/>
    <w:rsid w:val="00553CB9"/>
    <w:rsid w:val="00584B7C"/>
    <w:rsid w:val="00604BAD"/>
    <w:rsid w:val="00606B2D"/>
    <w:rsid w:val="00677D5C"/>
    <w:rsid w:val="006A3A2E"/>
    <w:rsid w:val="006E2D55"/>
    <w:rsid w:val="00765923"/>
    <w:rsid w:val="007E403B"/>
    <w:rsid w:val="00801647"/>
    <w:rsid w:val="00891BE6"/>
    <w:rsid w:val="008F2695"/>
    <w:rsid w:val="00901983"/>
    <w:rsid w:val="009A153E"/>
    <w:rsid w:val="00AD4D7C"/>
    <w:rsid w:val="00B17183"/>
    <w:rsid w:val="00B60823"/>
    <w:rsid w:val="00B848EA"/>
    <w:rsid w:val="00C26A23"/>
    <w:rsid w:val="00CD28D5"/>
    <w:rsid w:val="00CE1519"/>
    <w:rsid w:val="00CF7CF4"/>
    <w:rsid w:val="00D32708"/>
    <w:rsid w:val="00E24A8F"/>
    <w:rsid w:val="00E60968"/>
    <w:rsid w:val="00E642DB"/>
    <w:rsid w:val="00ED3F93"/>
    <w:rsid w:val="00F413A0"/>
    <w:rsid w:val="00F55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8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D5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D2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7B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57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5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7B0"/>
  </w:style>
  <w:style w:type="paragraph" w:styleId="Footer">
    <w:name w:val="footer"/>
    <w:basedOn w:val="Normal"/>
    <w:link w:val="FooterChar"/>
    <w:uiPriority w:val="99"/>
    <w:unhideWhenUsed/>
    <w:rsid w:val="00F55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7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ztriplett112@gmail.com</dc:creator>
  <cp:lastModifiedBy>ADM</cp:lastModifiedBy>
  <cp:revision>2</cp:revision>
  <dcterms:created xsi:type="dcterms:W3CDTF">2020-03-30T07:54:00Z</dcterms:created>
  <dcterms:modified xsi:type="dcterms:W3CDTF">2020-03-30T07:54:00Z</dcterms:modified>
</cp:coreProperties>
</file>